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0F4464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1034-94134876)</w:t>
      </w:r>
      <w:bookmarkStart w:id="0" w:name="OLE_LINK6"/>
      <w:bookmarkStart w:id="1" w:name="OLE_LINK7"/>
      <w:r w:rsidR="002C18D9" w:rsidRPr="000F4464">
        <w:rPr>
          <w:sz w:val="22"/>
          <w:szCs w:val="22"/>
        </w:rPr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Сумма дохода, подлежащая распределению среди владельцев инвестиционных паев </w:t>
      </w:r>
      <w:r w:rsidR="00D7640C">
        <w:rPr>
          <w:sz w:val="22"/>
          <w:szCs w:val="22"/>
        </w:rPr>
        <w:t>9 944 863</w:t>
      </w:r>
      <w:r w:rsidR="00F50B38" w:rsidRPr="000F4464">
        <w:rPr>
          <w:sz w:val="22"/>
          <w:szCs w:val="22"/>
        </w:rPr>
        <w:t>,</w:t>
      </w:r>
      <w:r w:rsidR="00D7640C">
        <w:rPr>
          <w:sz w:val="22"/>
          <w:szCs w:val="22"/>
        </w:rPr>
        <w:t>11</w:t>
      </w:r>
      <w:r w:rsidR="00FC09D2" w:rsidRPr="000F4464">
        <w:rPr>
          <w:sz w:val="22"/>
          <w:szCs w:val="22"/>
        </w:rPr>
        <w:t xml:space="preserve"> рублей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93507F" w:rsidRPr="000F4464">
        <w:rPr>
          <w:sz w:val="22"/>
          <w:szCs w:val="22"/>
        </w:rPr>
        <w:t>1</w:t>
      </w:r>
      <w:r w:rsidR="0093507F">
        <w:rPr>
          <w:sz w:val="22"/>
          <w:szCs w:val="22"/>
        </w:rPr>
        <w:t>1</w:t>
      </w:r>
      <w:r w:rsidR="0093507F" w:rsidRPr="000F4464">
        <w:rPr>
          <w:sz w:val="22"/>
          <w:szCs w:val="22"/>
        </w:rPr>
        <w:t xml:space="preserve"> </w:t>
      </w:r>
      <w:r w:rsidRPr="000F4464">
        <w:rPr>
          <w:sz w:val="22"/>
          <w:szCs w:val="22"/>
        </w:rPr>
        <w:t>(</w:t>
      </w:r>
      <w:r w:rsidR="0093507F">
        <w:rPr>
          <w:sz w:val="22"/>
          <w:szCs w:val="22"/>
        </w:rPr>
        <w:t>Одиннадцать</w:t>
      </w:r>
      <w:r w:rsidRPr="000F4464">
        <w:rPr>
          <w:sz w:val="22"/>
          <w:szCs w:val="22"/>
        </w:rPr>
        <w:t xml:space="preserve">) </w:t>
      </w:r>
      <w:r w:rsidR="00237639" w:rsidRPr="000F4464">
        <w:rPr>
          <w:sz w:val="22"/>
          <w:szCs w:val="22"/>
        </w:rPr>
        <w:t>рубл</w:t>
      </w:r>
      <w:r w:rsidR="00D7640C">
        <w:rPr>
          <w:sz w:val="22"/>
          <w:szCs w:val="22"/>
        </w:rPr>
        <w:t>ей</w:t>
      </w:r>
      <w:r w:rsidR="00237639" w:rsidRPr="000F4464">
        <w:rPr>
          <w:sz w:val="22"/>
          <w:szCs w:val="22"/>
        </w:rPr>
        <w:t xml:space="preserve"> </w:t>
      </w:r>
      <w:r w:rsidR="0093507F">
        <w:rPr>
          <w:sz w:val="22"/>
          <w:szCs w:val="22"/>
        </w:rPr>
        <w:t>43</w:t>
      </w:r>
      <w:r w:rsidR="0093507F">
        <w:rPr>
          <w:sz w:val="22"/>
          <w:szCs w:val="22"/>
        </w:rPr>
        <w:t xml:space="preserve"> копейк</w:t>
      </w:r>
      <w:r w:rsidR="0093507F">
        <w:rPr>
          <w:sz w:val="22"/>
          <w:szCs w:val="22"/>
        </w:rPr>
        <w:t>и</w:t>
      </w:r>
    </w:p>
    <w:p w:rsidR="00BE5F20" w:rsidRPr="0093507F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Дата начала выплаты дохода: </w:t>
      </w:r>
      <w:r w:rsidR="0093507F" w:rsidRPr="0093507F">
        <w:rPr>
          <w:sz w:val="22"/>
          <w:szCs w:val="22"/>
        </w:rPr>
        <w:t>01</w:t>
      </w:r>
      <w:r w:rsidR="0093507F" w:rsidRPr="0093507F">
        <w:rPr>
          <w:sz w:val="22"/>
          <w:szCs w:val="22"/>
        </w:rPr>
        <w:t xml:space="preserve"> </w:t>
      </w:r>
      <w:r w:rsidR="0093507F" w:rsidRPr="0093507F">
        <w:rPr>
          <w:sz w:val="22"/>
          <w:szCs w:val="22"/>
        </w:rPr>
        <w:t>янва</w:t>
      </w:r>
      <w:r w:rsidR="0093507F" w:rsidRPr="0093507F">
        <w:rPr>
          <w:sz w:val="22"/>
          <w:szCs w:val="22"/>
        </w:rPr>
        <w:t>ря 202</w:t>
      </w:r>
      <w:r w:rsidR="0093507F" w:rsidRPr="0093507F">
        <w:rPr>
          <w:sz w:val="22"/>
          <w:szCs w:val="22"/>
        </w:rPr>
        <w:t>3</w:t>
      </w:r>
      <w:r w:rsidR="0093507F" w:rsidRPr="0093507F">
        <w:rPr>
          <w:sz w:val="22"/>
          <w:szCs w:val="22"/>
        </w:rPr>
        <w:t xml:space="preserve"> </w:t>
      </w:r>
      <w:r w:rsidRPr="0093507F">
        <w:rPr>
          <w:sz w:val="22"/>
          <w:szCs w:val="22"/>
        </w:rPr>
        <w:t>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0F4464">
        <w:rPr>
          <w:sz w:val="22"/>
          <w:szCs w:val="22"/>
        </w:rPr>
        <w:t xml:space="preserve">Дата завершения (окончания) срока выплаты дохода: </w:t>
      </w:r>
      <w:r w:rsidR="00237639" w:rsidRPr="000F4464">
        <w:rPr>
          <w:sz w:val="22"/>
          <w:szCs w:val="22"/>
        </w:rPr>
        <w:t xml:space="preserve">30 </w:t>
      </w:r>
      <w:r w:rsidR="0093507F">
        <w:rPr>
          <w:sz w:val="22"/>
          <w:szCs w:val="22"/>
        </w:rPr>
        <w:t>январ</w:t>
      </w:r>
      <w:r w:rsidR="0093507F" w:rsidRPr="000F4464">
        <w:rPr>
          <w:sz w:val="22"/>
          <w:szCs w:val="22"/>
        </w:rPr>
        <w:t>я 202</w:t>
      </w:r>
      <w:r w:rsidR="0093507F">
        <w:rPr>
          <w:sz w:val="22"/>
          <w:szCs w:val="22"/>
        </w:rPr>
        <w:t>3</w:t>
      </w:r>
      <w:r w:rsidR="0093507F" w:rsidRPr="000F4464">
        <w:rPr>
          <w:sz w:val="22"/>
          <w:szCs w:val="22"/>
        </w:rPr>
        <w:t xml:space="preserve"> </w:t>
      </w:r>
      <w:r w:rsidRPr="000F4464">
        <w:rPr>
          <w:sz w:val="22"/>
          <w:szCs w:val="22"/>
        </w:rPr>
        <w:t>года</w:t>
      </w:r>
      <w:r w:rsidRPr="000F4464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0F4464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Выплата дохода по Инвестиционным паям осуществляется исходя из количества Инвестиционных паев, принадлежащих владельцу Инвестиционных паев на дату составления списка лиц, имеющих право на получение дохода по Инвестиционным паям. </w:t>
      </w:r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</w:t>
      </w:r>
      <w:bookmarkStart w:id="2" w:name="_GoBack"/>
      <w:bookmarkEnd w:id="2"/>
      <w:r w:rsidRPr="000F4464">
        <w:rPr>
          <w:sz w:val="22"/>
          <w:szCs w:val="22"/>
        </w:rPr>
        <w:t>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F4464"/>
    <w:rsid w:val="00130E85"/>
    <w:rsid w:val="00140243"/>
    <w:rsid w:val="00140B54"/>
    <w:rsid w:val="00176164"/>
    <w:rsid w:val="00193A19"/>
    <w:rsid w:val="001D2E55"/>
    <w:rsid w:val="00237639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592B"/>
    <w:rsid w:val="007978EB"/>
    <w:rsid w:val="007A2193"/>
    <w:rsid w:val="007A3DF6"/>
    <w:rsid w:val="007C0619"/>
    <w:rsid w:val="007D6A61"/>
    <w:rsid w:val="00895F3A"/>
    <w:rsid w:val="008F228C"/>
    <w:rsid w:val="00907C47"/>
    <w:rsid w:val="0093507F"/>
    <w:rsid w:val="0095529A"/>
    <w:rsid w:val="00985B25"/>
    <w:rsid w:val="00991DDD"/>
    <w:rsid w:val="009F47AC"/>
    <w:rsid w:val="00A11312"/>
    <w:rsid w:val="00A12DD0"/>
    <w:rsid w:val="00A84E13"/>
    <w:rsid w:val="00A91DB5"/>
    <w:rsid w:val="00A9608F"/>
    <w:rsid w:val="00AA77F3"/>
    <w:rsid w:val="00AB610B"/>
    <w:rsid w:val="00B208BD"/>
    <w:rsid w:val="00B32F04"/>
    <w:rsid w:val="00B51321"/>
    <w:rsid w:val="00B65099"/>
    <w:rsid w:val="00BB12A3"/>
    <w:rsid w:val="00BE5F20"/>
    <w:rsid w:val="00C00858"/>
    <w:rsid w:val="00CA6029"/>
    <w:rsid w:val="00CC6A61"/>
    <w:rsid w:val="00CC70F9"/>
    <w:rsid w:val="00CD2BE7"/>
    <w:rsid w:val="00D7640C"/>
    <w:rsid w:val="00D943DF"/>
    <w:rsid w:val="00DD186F"/>
    <w:rsid w:val="00E0343B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0E97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EC6A-DCE0-4285-A468-309B8573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32</cp:revision>
  <cp:lastPrinted>2022-10-03T09:39:00Z</cp:lastPrinted>
  <dcterms:created xsi:type="dcterms:W3CDTF">2022-03-01T10:55:00Z</dcterms:created>
  <dcterms:modified xsi:type="dcterms:W3CDTF">2023-01-03T17:18:00Z</dcterms:modified>
</cp:coreProperties>
</file>